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768" w:rsidRDefault="00060768" w:rsidP="00060768">
      <w:pPr>
        <w:jc w:val="center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TAMIL NADU GENERATION AND DISTRIBUTION CORPORATION </w:t>
      </w:r>
    </w:p>
    <w:p w:rsidR="00060768" w:rsidRDefault="00060768" w:rsidP="00060768">
      <w:pPr>
        <w:jc w:val="center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(Administrative Branch)</w:t>
      </w:r>
    </w:p>
    <w:p w:rsidR="00060768" w:rsidRDefault="00060768" w:rsidP="00060768">
      <w:pPr>
        <w:rPr>
          <w:rFonts w:ascii="Tahoma" w:hAnsi="Tahoma"/>
          <w:sz w:val="24"/>
        </w:rPr>
      </w:pP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  <w:t xml:space="preserve">  144, Anna Salai,</w:t>
      </w:r>
    </w:p>
    <w:p w:rsidR="00060768" w:rsidRDefault="00060768" w:rsidP="00060768">
      <w:pPr>
        <w:rPr>
          <w:rFonts w:ascii="Tahoma" w:hAnsi="Tahoma"/>
          <w:sz w:val="24"/>
        </w:rPr>
      </w:pP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  <w:t xml:space="preserve">  Chennai - 600 002.</w:t>
      </w:r>
    </w:p>
    <w:p w:rsidR="00E46CB2" w:rsidRDefault="00E46CB2" w:rsidP="00E46CB2">
      <w:pPr>
        <w:ind w:left="-426"/>
        <w:jc w:val="center"/>
        <w:rPr>
          <w:rFonts w:ascii="Tahoma" w:hAnsi="Tahoma"/>
        </w:rPr>
      </w:pPr>
    </w:p>
    <w:p w:rsidR="00060768" w:rsidRDefault="00060768" w:rsidP="00E46CB2">
      <w:pPr>
        <w:ind w:left="-426"/>
        <w:jc w:val="center"/>
        <w:rPr>
          <w:rFonts w:ascii="Tahoma" w:hAnsi="Tahoma"/>
          <w:sz w:val="24"/>
          <w:u w:val="single"/>
        </w:rPr>
      </w:pPr>
      <w:r>
        <w:rPr>
          <w:rFonts w:ascii="Tahoma" w:hAnsi="Tahoma"/>
          <w:sz w:val="24"/>
          <w:u w:val="single"/>
        </w:rPr>
        <w:t>Memo.No.104992/1176/G43/G431/2017-2, dated14.07.2017.</w:t>
      </w:r>
    </w:p>
    <w:p w:rsidR="00060768" w:rsidRDefault="00060768" w:rsidP="00060768">
      <w:pPr>
        <w:jc w:val="center"/>
        <w:rPr>
          <w:rFonts w:ascii="Tahoma" w:hAnsi="Tahoma"/>
          <w:sz w:val="24"/>
          <w:u w:val="single"/>
        </w:rPr>
      </w:pPr>
    </w:p>
    <w:tbl>
      <w:tblPr>
        <w:tblStyle w:val="TableGrid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"/>
        <w:gridCol w:w="301"/>
        <w:gridCol w:w="5824"/>
      </w:tblGrid>
      <w:tr w:rsidR="00060768" w:rsidTr="00B17C48">
        <w:tc>
          <w:tcPr>
            <w:tcW w:w="992" w:type="dxa"/>
          </w:tcPr>
          <w:p w:rsidR="00060768" w:rsidRDefault="00060768" w:rsidP="00A2576A">
            <w:pPr>
              <w:jc w:val="center"/>
              <w:rPr>
                <w:rFonts w:ascii="Tahoma" w:hAnsi="Tahoma"/>
                <w:sz w:val="24"/>
                <w:u w:val="single"/>
              </w:rPr>
            </w:pPr>
            <w:r>
              <w:rPr>
                <w:rFonts w:ascii="Tahoma" w:hAnsi="Tahoma"/>
                <w:sz w:val="24"/>
              </w:rPr>
              <w:t>Sub</w:t>
            </w:r>
          </w:p>
        </w:tc>
        <w:tc>
          <w:tcPr>
            <w:tcW w:w="301" w:type="dxa"/>
          </w:tcPr>
          <w:p w:rsidR="00060768" w:rsidRDefault="00060768" w:rsidP="00A2576A">
            <w:pPr>
              <w:jc w:val="center"/>
              <w:rPr>
                <w:rFonts w:ascii="Tahoma" w:hAnsi="Tahoma"/>
                <w:sz w:val="24"/>
                <w:u w:val="single"/>
              </w:rPr>
            </w:pPr>
            <w:r>
              <w:rPr>
                <w:rFonts w:ascii="Tahoma" w:hAnsi="Tahoma"/>
                <w:sz w:val="24"/>
              </w:rPr>
              <w:t>:</w:t>
            </w:r>
          </w:p>
        </w:tc>
        <w:tc>
          <w:tcPr>
            <w:tcW w:w="5824" w:type="dxa"/>
          </w:tcPr>
          <w:p w:rsidR="00060768" w:rsidRPr="00F944B0" w:rsidRDefault="00060768" w:rsidP="00AD7E06">
            <w:pPr>
              <w:ind w:left="16"/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Establishment –Request Transfer Guidelines</w:t>
            </w:r>
            <w:r w:rsidR="00B17C48">
              <w:rPr>
                <w:rFonts w:ascii="Tahoma" w:hAnsi="Tahoma" w:cs="Tahoma"/>
                <w:sz w:val="24"/>
              </w:rPr>
              <w:t xml:space="preserve">- Instructions </w:t>
            </w:r>
            <w:r w:rsidR="00E46CB2">
              <w:rPr>
                <w:rFonts w:ascii="Tahoma" w:hAnsi="Tahoma" w:cs="Tahoma"/>
                <w:sz w:val="24"/>
              </w:rPr>
              <w:t xml:space="preserve">issued </w:t>
            </w:r>
            <w:r w:rsidR="00B17C48">
              <w:rPr>
                <w:rFonts w:ascii="Tahoma" w:hAnsi="Tahoma" w:cs="Tahoma"/>
                <w:sz w:val="24"/>
              </w:rPr>
              <w:t>- Reg.</w:t>
            </w:r>
          </w:p>
        </w:tc>
      </w:tr>
      <w:tr w:rsidR="00B17C48" w:rsidTr="00434B72">
        <w:tc>
          <w:tcPr>
            <w:tcW w:w="992" w:type="dxa"/>
          </w:tcPr>
          <w:p w:rsidR="00B17C48" w:rsidRDefault="00B17C48" w:rsidP="00A2576A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Ref</w:t>
            </w:r>
          </w:p>
        </w:tc>
        <w:tc>
          <w:tcPr>
            <w:tcW w:w="301" w:type="dxa"/>
          </w:tcPr>
          <w:p w:rsidR="00B17C48" w:rsidRDefault="00B17C48" w:rsidP="00A2576A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:</w:t>
            </w:r>
          </w:p>
        </w:tc>
        <w:tc>
          <w:tcPr>
            <w:tcW w:w="5824" w:type="dxa"/>
          </w:tcPr>
          <w:p w:rsidR="00B17C48" w:rsidRDefault="00B17C48" w:rsidP="00A2576A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(Rt.) CMD/TANGEDCO Proceedings No.5, (Administrative Branch) dated 28.06.2017.</w:t>
            </w:r>
          </w:p>
          <w:p w:rsidR="00B17C48" w:rsidRPr="00F944B0" w:rsidRDefault="00B17C48" w:rsidP="00A2576A">
            <w:pPr>
              <w:jc w:val="both"/>
              <w:rPr>
                <w:rFonts w:ascii="Tahoma" w:hAnsi="Tahoma" w:cs="Tahoma"/>
                <w:sz w:val="24"/>
              </w:rPr>
            </w:pPr>
          </w:p>
        </w:tc>
      </w:tr>
      <w:tr w:rsidR="00060768" w:rsidTr="00B17C48">
        <w:tc>
          <w:tcPr>
            <w:tcW w:w="992" w:type="dxa"/>
          </w:tcPr>
          <w:p w:rsidR="00060768" w:rsidRDefault="00060768" w:rsidP="00A2576A">
            <w:pPr>
              <w:jc w:val="center"/>
              <w:rPr>
                <w:rFonts w:ascii="Tahoma" w:hAnsi="Tahoma"/>
                <w:sz w:val="24"/>
              </w:rPr>
            </w:pPr>
          </w:p>
        </w:tc>
        <w:tc>
          <w:tcPr>
            <w:tcW w:w="301" w:type="dxa"/>
          </w:tcPr>
          <w:p w:rsidR="00060768" w:rsidRDefault="00060768" w:rsidP="00A2576A">
            <w:pPr>
              <w:jc w:val="center"/>
              <w:rPr>
                <w:rFonts w:ascii="Tahoma" w:hAnsi="Tahoma"/>
                <w:sz w:val="24"/>
              </w:rPr>
            </w:pPr>
          </w:p>
        </w:tc>
        <w:tc>
          <w:tcPr>
            <w:tcW w:w="5824" w:type="dxa"/>
          </w:tcPr>
          <w:p w:rsidR="00060768" w:rsidRDefault="00060768" w:rsidP="00A2576A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-------</w:t>
            </w:r>
          </w:p>
        </w:tc>
      </w:tr>
    </w:tbl>
    <w:p w:rsidR="00060768" w:rsidRDefault="00060768" w:rsidP="00060768">
      <w:pPr>
        <w:overflowPunct/>
        <w:autoSpaceDE/>
        <w:autoSpaceDN/>
        <w:adjustRightInd/>
        <w:textAlignment w:val="auto"/>
        <w:rPr>
          <w:rFonts w:ascii="Tahoma" w:hAnsi="Tahoma"/>
          <w:sz w:val="24"/>
        </w:rPr>
      </w:pPr>
    </w:p>
    <w:p w:rsidR="00B17C48" w:rsidRDefault="00060768" w:rsidP="00AD7E06">
      <w:pPr>
        <w:overflowPunct/>
        <w:autoSpaceDE/>
        <w:autoSpaceDN/>
        <w:adjustRightInd/>
        <w:jc w:val="both"/>
        <w:textAlignment w:val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 w:rsidR="007727B0">
        <w:rPr>
          <w:rFonts w:ascii="Tahoma" w:hAnsi="Tahoma"/>
          <w:sz w:val="24"/>
        </w:rPr>
        <w:t>Regarding Request transfer</w:t>
      </w:r>
      <w:r w:rsidR="00AD7E06">
        <w:rPr>
          <w:rFonts w:ascii="Tahoma" w:hAnsi="Tahoma"/>
          <w:sz w:val="24"/>
        </w:rPr>
        <w:t>,</w:t>
      </w:r>
      <w:r w:rsidR="007727B0">
        <w:rPr>
          <w:rFonts w:ascii="Tahoma" w:hAnsi="Tahoma"/>
          <w:sz w:val="24"/>
        </w:rPr>
        <w:t xml:space="preserve"> the following directions are issued as per the instruction of </w:t>
      </w:r>
      <w:r w:rsidR="00182E4F">
        <w:rPr>
          <w:rFonts w:ascii="Tahoma" w:hAnsi="Tahoma"/>
          <w:sz w:val="24"/>
        </w:rPr>
        <w:t xml:space="preserve">the </w:t>
      </w:r>
      <w:r w:rsidR="007727B0">
        <w:rPr>
          <w:rFonts w:ascii="Tahoma" w:hAnsi="Tahoma"/>
          <w:sz w:val="24"/>
        </w:rPr>
        <w:t>Chairman cum Managing Director/TANGEDCO.</w:t>
      </w:r>
    </w:p>
    <w:p w:rsidR="00AD7E06" w:rsidRDefault="00AD7E06" w:rsidP="00AD7E06">
      <w:pPr>
        <w:overflowPunct/>
        <w:autoSpaceDE/>
        <w:autoSpaceDN/>
        <w:adjustRightInd/>
        <w:jc w:val="both"/>
        <w:textAlignment w:val="auto"/>
        <w:rPr>
          <w:rFonts w:ascii="Tahoma" w:hAnsi="Tahoma"/>
          <w:sz w:val="24"/>
        </w:rPr>
      </w:pPr>
    </w:p>
    <w:p w:rsidR="007727B0" w:rsidRDefault="007727B0" w:rsidP="00AD7E06">
      <w:pPr>
        <w:pStyle w:val="ListParagraph"/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New transfer guidelines issued vide reference cited come</w:t>
      </w:r>
      <w:r w:rsidR="00AD7E06">
        <w:rPr>
          <w:rFonts w:ascii="Tahoma" w:hAnsi="Tahoma"/>
          <w:sz w:val="24"/>
        </w:rPr>
        <w:t>s</w:t>
      </w:r>
      <w:r>
        <w:rPr>
          <w:rFonts w:ascii="Tahoma" w:hAnsi="Tahoma"/>
          <w:sz w:val="24"/>
        </w:rPr>
        <w:t xml:space="preserve"> into effect</w:t>
      </w:r>
      <w:r w:rsidR="00182E4F">
        <w:rPr>
          <w:rFonts w:ascii="Tahoma" w:hAnsi="Tahoma"/>
          <w:sz w:val="24"/>
        </w:rPr>
        <w:t xml:space="preserve"> from 01.01.201</w:t>
      </w:r>
      <w:r>
        <w:rPr>
          <w:rFonts w:ascii="Tahoma" w:hAnsi="Tahoma"/>
          <w:sz w:val="24"/>
        </w:rPr>
        <w:t>8 only.</w:t>
      </w:r>
    </w:p>
    <w:p w:rsidR="00AD7E06" w:rsidRPr="00AD7E06" w:rsidRDefault="00AD7E06" w:rsidP="00AD7E06">
      <w:pPr>
        <w:pStyle w:val="ListParagraph"/>
        <w:overflowPunct/>
        <w:autoSpaceDE/>
        <w:autoSpaceDN/>
        <w:adjustRightInd/>
        <w:ind w:left="1080"/>
        <w:jc w:val="both"/>
        <w:textAlignment w:val="auto"/>
        <w:rPr>
          <w:rFonts w:ascii="Tahoma" w:hAnsi="Tahoma"/>
          <w:sz w:val="14"/>
        </w:rPr>
      </w:pPr>
    </w:p>
    <w:p w:rsidR="007727B0" w:rsidRDefault="007727B0" w:rsidP="00AD7E06">
      <w:pPr>
        <w:pStyle w:val="ListParagraph"/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Till then the present </w:t>
      </w:r>
      <w:r w:rsidR="00A874B6">
        <w:rPr>
          <w:rFonts w:ascii="Tahoma" w:hAnsi="Tahoma"/>
          <w:sz w:val="24"/>
        </w:rPr>
        <w:t xml:space="preserve">(old existing) </w:t>
      </w:r>
      <w:r>
        <w:rPr>
          <w:rFonts w:ascii="Tahoma" w:hAnsi="Tahoma"/>
          <w:sz w:val="24"/>
        </w:rPr>
        <w:t>transfer guidelines shall be followed.</w:t>
      </w:r>
    </w:p>
    <w:p w:rsidR="00AD7E06" w:rsidRPr="00AD7E06" w:rsidRDefault="00AD7E06" w:rsidP="00AD7E06">
      <w:pPr>
        <w:pStyle w:val="ListParagraph"/>
        <w:rPr>
          <w:rFonts w:ascii="Tahoma" w:hAnsi="Tahoma"/>
          <w:sz w:val="12"/>
        </w:rPr>
      </w:pPr>
    </w:p>
    <w:p w:rsidR="00AD7E06" w:rsidRPr="00AD7E06" w:rsidRDefault="00AD7E06" w:rsidP="00AD7E06">
      <w:pPr>
        <w:pStyle w:val="ListParagraph"/>
        <w:overflowPunct/>
        <w:autoSpaceDE/>
        <w:autoSpaceDN/>
        <w:adjustRightInd/>
        <w:ind w:left="1080"/>
        <w:jc w:val="both"/>
        <w:textAlignment w:val="auto"/>
        <w:rPr>
          <w:rFonts w:ascii="Tahoma" w:hAnsi="Tahoma"/>
          <w:sz w:val="2"/>
        </w:rPr>
      </w:pPr>
    </w:p>
    <w:p w:rsidR="007727B0" w:rsidRDefault="007727B0" w:rsidP="00AD7E06">
      <w:pPr>
        <w:pStyle w:val="ListParagraph"/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Applications </w:t>
      </w:r>
      <w:r w:rsidR="00AD7E06">
        <w:rPr>
          <w:rFonts w:ascii="Tahoma" w:hAnsi="Tahoma"/>
          <w:sz w:val="24"/>
        </w:rPr>
        <w:t xml:space="preserve">may </w:t>
      </w:r>
      <w:r>
        <w:rPr>
          <w:rFonts w:ascii="Tahoma" w:hAnsi="Tahoma"/>
          <w:sz w:val="24"/>
        </w:rPr>
        <w:t xml:space="preserve">be submitted in the old format. If applied in the new format that </w:t>
      </w:r>
      <w:r w:rsidR="00B07650">
        <w:rPr>
          <w:rFonts w:ascii="Tahoma" w:hAnsi="Tahoma"/>
          <w:sz w:val="24"/>
        </w:rPr>
        <w:t xml:space="preserve">also </w:t>
      </w:r>
      <w:r>
        <w:rPr>
          <w:rFonts w:ascii="Tahoma" w:hAnsi="Tahoma"/>
          <w:sz w:val="24"/>
        </w:rPr>
        <w:t>will be accepted.</w:t>
      </w:r>
    </w:p>
    <w:p w:rsidR="00AD7E06" w:rsidRPr="00AD7E06" w:rsidRDefault="00AD7E06" w:rsidP="00AD7E06">
      <w:pPr>
        <w:pStyle w:val="ListParagraph"/>
        <w:overflowPunct/>
        <w:autoSpaceDE/>
        <w:autoSpaceDN/>
        <w:adjustRightInd/>
        <w:ind w:left="1080"/>
        <w:jc w:val="both"/>
        <w:textAlignment w:val="auto"/>
        <w:rPr>
          <w:rFonts w:ascii="Tahoma" w:hAnsi="Tahoma"/>
          <w:sz w:val="14"/>
        </w:rPr>
      </w:pPr>
    </w:p>
    <w:p w:rsidR="007727B0" w:rsidRPr="007727B0" w:rsidRDefault="007727B0" w:rsidP="00AD7E06">
      <w:pPr>
        <w:pStyle w:val="ListParagraph"/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The time limit for submission of RTA is extended upto 25.07.2017.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44"/>
      </w:tblGrid>
      <w:tr w:rsidR="002729E8" w:rsidTr="00E46CB2">
        <w:tc>
          <w:tcPr>
            <w:tcW w:w="4644" w:type="dxa"/>
          </w:tcPr>
          <w:p w:rsidR="002729E8" w:rsidRDefault="002729E8" w:rsidP="00B17C48">
            <w:pPr>
              <w:overflowPunct/>
              <w:autoSpaceDE/>
              <w:autoSpaceDN/>
              <w:adjustRightInd/>
              <w:spacing w:line="480" w:lineRule="auto"/>
              <w:jc w:val="both"/>
              <w:textAlignment w:val="auto"/>
              <w:rPr>
                <w:rFonts w:ascii="Tahoma" w:hAnsi="Tahoma"/>
                <w:sz w:val="24"/>
              </w:rPr>
            </w:pPr>
          </w:p>
        </w:tc>
        <w:tc>
          <w:tcPr>
            <w:tcW w:w="4644" w:type="dxa"/>
          </w:tcPr>
          <w:p w:rsidR="002729E8" w:rsidRDefault="002729E8" w:rsidP="00090F7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/>
                <w:sz w:val="24"/>
              </w:rPr>
            </w:pPr>
          </w:p>
          <w:p w:rsidR="00090F7B" w:rsidRDefault="00090F7B" w:rsidP="00090F7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/>
                <w:sz w:val="24"/>
              </w:rPr>
            </w:pPr>
          </w:p>
          <w:p w:rsidR="00A80822" w:rsidRDefault="00A80822" w:rsidP="00090F7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A.V. RAVI</w:t>
            </w:r>
          </w:p>
          <w:p w:rsidR="002729E8" w:rsidRDefault="002729E8" w:rsidP="00090F7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CHIEF ENGININEER/PERSONNEL</w:t>
            </w:r>
          </w:p>
        </w:tc>
      </w:tr>
    </w:tbl>
    <w:p w:rsidR="00E46CB2" w:rsidRDefault="00E46CB2" w:rsidP="00E46CB2">
      <w:pPr>
        <w:rPr>
          <w:rFonts w:ascii="Tahoma" w:hAnsi="Tahoma" w:cs="Tahoma"/>
          <w:sz w:val="24"/>
          <w:szCs w:val="24"/>
        </w:rPr>
      </w:pPr>
    </w:p>
    <w:p w:rsidR="00E46CB2" w:rsidRDefault="00E46CB2" w:rsidP="00E46CB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To</w:t>
      </w:r>
    </w:p>
    <w:p w:rsidR="00E46CB2" w:rsidRDefault="00E46CB2" w:rsidP="00E46CB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All Chief Engineers/ Distribution Regions.</w:t>
      </w:r>
    </w:p>
    <w:p w:rsidR="007727B0" w:rsidRDefault="00A874B6" w:rsidP="00E46CB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All Superintending Engineers.</w:t>
      </w:r>
    </w:p>
    <w:p w:rsidR="00A874B6" w:rsidRDefault="00A874B6" w:rsidP="00E46CB2">
      <w:pPr>
        <w:rPr>
          <w:rFonts w:ascii="Tahoma" w:hAnsi="Tahoma" w:cs="Tahoma"/>
          <w:b/>
          <w:sz w:val="24"/>
          <w:szCs w:val="24"/>
          <w:u w:val="single"/>
        </w:rPr>
      </w:pPr>
    </w:p>
    <w:p w:rsidR="00E46CB2" w:rsidRDefault="00E46CB2" w:rsidP="00E46CB2">
      <w:pPr>
        <w:spacing w:line="360" w:lineRule="auto"/>
        <w:rPr>
          <w:rFonts w:ascii="Tahoma" w:hAnsi="Tahoma" w:cs="Tahoma"/>
          <w:b/>
          <w:sz w:val="18"/>
          <w:szCs w:val="24"/>
          <w:u w:val="single"/>
        </w:rPr>
      </w:pPr>
      <w:r w:rsidRPr="00A776CB">
        <w:rPr>
          <w:rFonts w:ascii="Tahoma" w:hAnsi="Tahoma" w:cs="Tahoma"/>
          <w:b/>
          <w:sz w:val="24"/>
          <w:szCs w:val="24"/>
          <w:u w:val="single"/>
        </w:rPr>
        <w:t>Copy to:</w:t>
      </w:r>
    </w:p>
    <w:p w:rsidR="00E46CB2" w:rsidRDefault="00E46CB2" w:rsidP="00E46CB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Chairman’s Table.</w:t>
      </w:r>
    </w:p>
    <w:p w:rsidR="00E46CB2" w:rsidRPr="00A776CB" w:rsidRDefault="00E46CB2" w:rsidP="00E46CB2">
      <w:pPr>
        <w:rPr>
          <w:rFonts w:ascii="Tahoma" w:hAnsi="Tahoma" w:cs="Tahoma"/>
          <w:b/>
          <w:sz w:val="18"/>
          <w:szCs w:val="24"/>
          <w:u w:val="single"/>
        </w:rPr>
      </w:pPr>
      <w:r>
        <w:rPr>
          <w:rFonts w:ascii="Tahoma" w:hAnsi="Tahoma" w:cs="Tahoma"/>
          <w:sz w:val="24"/>
          <w:szCs w:val="24"/>
        </w:rPr>
        <w:t>The Executive Assistant to Chairman.</w:t>
      </w:r>
    </w:p>
    <w:p w:rsidR="00E46CB2" w:rsidRDefault="00E46CB2" w:rsidP="00E46CB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Managing Director/Tan Transco/144, Anna Salai/ Chennai-2.</w:t>
      </w:r>
    </w:p>
    <w:p w:rsidR="00E46CB2" w:rsidRDefault="00E46CB2" w:rsidP="00E46CB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Director (Finance)/ Tangedco/ 144, Anna Salai/ Chennai-2.</w:t>
      </w:r>
    </w:p>
    <w:p w:rsidR="00E46CB2" w:rsidRDefault="00E46CB2" w:rsidP="00E46CB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Director (Distribution)/ Tangedco/ 144,Anna Salai/ Chennai-2.</w:t>
      </w:r>
    </w:p>
    <w:p w:rsidR="00E46CB2" w:rsidRDefault="00E46CB2" w:rsidP="00E46CB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Director (Generation)/ Tangedco/ 144,Anna Salai/ Chennai-2.</w:t>
      </w:r>
    </w:p>
    <w:p w:rsidR="00E46CB2" w:rsidRDefault="00E46CB2" w:rsidP="00E46CB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Director (Projects)/ Tangedco/ 144,Anna Salai/ Chennai-2.</w:t>
      </w:r>
    </w:p>
    <w:p w:rsidR="00E46CB2" w:rsidRDefault="00E46CB2" w:rsidP="00E46CB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Director/Tan Transco/Projects/144, Anna Salai/ Chennai-2.</w:t>
      </w:r>
    </w:p>
    <w:p w:rsidR="00E46CB2" w:rsidRDefault="00E46CB2" w:rsidP="00E46CB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Director (Operation)/ Tangedco/ 144,Anna Salai/ Chennai-2.</w:t>
      </w:r>
    </w:p>
    <w:p w:rsidR="00E46CB2" w:rsidRDefault="00E46CB2" w:rsidP="00E46CB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Secretary/ Secretariat Branch/ Tangedco/ 144,Anna Salai/ Chennai-2.</w:t>
      </w:r>
    </w:p>
    <w:p w:rsidR="00E46CB2" w:rsidRDefault="00E46CB2" w:rsidP="00E46CB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Chief Financial Controller/ Accounts Branch/ Tangedco/ 144,Anna Salai/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Chennai-2.</w:t>
      </w:r>
    </w:p>
    <w:p w:rsidR="00E46CB2" w:rsidRDefault="00E46CB2" w:rsidP="00E46CB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Chief Internal Audit Officer/ Audit Branch/ Tangedco/144,Anna Salai/ Chennai-2.</w:t>
      </w:r>
    </w:p>
    <w:p w:rsidR="00AD7E06" w:rsidRDefault="00AD7E06" w:rsidP="00E46CB2">
      <w:pPr>
        <w:rPr>
          <w:rFonts w:ascii="Tahoma" w:hAnsi="Tahoma" w:cs="Tahoma"/>
          <w:sz w:val="24"/>
          <w:szCs w:val="24"/>
        </w:rPr>
      </w:pPr>
    </w:p>
    <w:p w:rsidR="00AD7E06" w:rsidRDefault="00AD7E06" w:rsidP="00E46CB2">
      <w:pPr>
        <w:rPr>
          <w:rFonts w:ascii="Tahoma" w:hAnsi="Tahoma" w:cs="Tahoma"/>
          <w:sz w:val="24"/>
          <w:szCs w:val="24"/>
        </w:rPr>
      </w:pPr>
    </w:p>
    <w:p w:rsidR="00090F7B" w:rsidRDefault="00090F7B" w:rsidP="00E46CB2">
      <w:pPr>
        <w:rPr>
          <w:rFonts w:ascii="Tahoma" w:hAnsi="Tahoma" w:cs="Tahoma"/>
          <w:sz w:val="24"/>
          <w:szCs w:val="24"/>
        </w:rPr>
      </w:pPr>
    </w:p>
    <w:p w:rsidR="00E46CB2" w:rsidRDefault="00E46CB2" w:rsidP="00E46CB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The Deputy Secretary/ Establishment/ Secretariat Branch/ Tangedco/ 144,Anna                   </w:t>
      </w:r>
    </w:p>
    <w:p w:rsidR="00E46CB2" w:rsidRDefault="00E46CB2" w:rsidP="00E46CB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 Salai/ Chennai-2.</w:t>
      </w:r>
    </w:p>
    <w:p w:rsidR="00E46CB2" w:rsidRDefault="00E46CB2" w:rsidP="00E46CB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Deputy Chief Engineer/ Adm. Branch/ Tangedco/ 144,Anna Salai/ Chennai-2.</w:t>
      </w:r>
    </w:p>
    <w:p w:rsidR="00E46CB2" w:rsidRDefault="00E46CB2" w:rsidP="00E46CB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Industrial Relations Adviser/ Tangedco/ 144,Anna Salai/ Chennai-2.</w:t>
      </w:r>
    </w:p>
    <w:p w:rsidR="00E46CB2" w:rsidRDefault="00E46CB2" w:rsidP="00E46CB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Senior Personnel Officers/ Recruitment, Labour &amp; Inspection/ Adm. Branch/      </w:t>
      </w:r>
    </w:p>
    <w:p w:rsidR="00E46CB2" w:rsidRDefault="00E46CB2" w:rsidP="00E46CB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Tangedco/ 144,Anna Salai/ Chennai-2.</w:t>
      </w:r>
    </w:p>
    <w:p w:rsidR="00E46CB2" w:rsidRDefault="00E46CB2" w:rsidP="00E46CB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All Personnel Officers in Adm. Branch/ Technical Branch/ Tangedco/ 144, Anna Salai/ </w:t>
      </w:r>
    </w:p>
    <w:p w:rsidR="00E46CB2" w:rsidRDefault="00E46CB2" w:rsidP="00E46CB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                  Chennai-2.</w:t>
      </w:r>
      <w:r>
        <w:rPr>
          <w:rFonts w:ascii="Tahoma" w:hAnsi="Tahoma" w:cs="Tahoma"/>
          <w:sz w:val="24"/>
          <w:szCs w:val="24"/>
        </w:rPr>
        <w:br/>
        <w:t>All Assistant Personnel Officers in Adm. Branch/ Technical Branch/ Tangedco/ 144, Anna Salai/ Chennai-2, [APO/Tamil Development for publication in the Tangedco</w:t>
      </w:r>
    </w:p>
    <w:p w:rsidR="00E46CB2" w:rsidRDefault="00E46CB2" w:rsidP="00E46CB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Bulletin (2 copies)]</w:t>
      </w:r>
    </w:p>
    <w:p w:rsidR="00E46CB2" w:rsidRDefault="00E46CB2" w:rsidP="00E46CB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Stock File.</w:t>
      </w:r>
    </w:p>
    <w:p w:rsidR="00AD7E06" w:rsidRDefault="00AD7E06" w:rsidP="00AD7E06">
      <w:pPr>
        <w:rPr>
          <w:rFonts w:ascii="Tahoma" w:hAnsi="Tahoma" w:cs="Tahoma"/>
          <w:sz w:val="24"/>
          <w:szCs w:val="24"/>
        </w:rPr>
      </w:pPr>
    </w:p>
    <w:p w:rsidR="00AD7E06" w:rsidRDefault="00AD7E06" w:rsidP="00AD7E06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//FORWARDED//</w:t>
      </w:r>
    </w:p>
    <w:p w:rsidR="00AD7E06" w:rsidRDefault="00AD7E06" w:rsidP="00AD7E06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86"/>
        <w:gridCol w:w="4702"/>
      </w:tblGrid>
      <w:tr w:rsidR="00AD7E06" w:rsidTr="00737E4B">
        <w:tc>
          <w:tcPr>
            <w:tcW w:w="4868" w:type="dxa"/>
          </w:tcPr>
          <w:p w:rsidR="00AD7E06" w:rsidRDefault="00AD7E06" w:rsidP="00737E4B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868" w:type="dxa"/>
          </w:tcPr>
          <w:p w:rsidR="004D2C5F" w:rsidRDefault="004D2C5F" w:rsidP="006C691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4D2C5F" w:rsidRDefault="00333DC8" w:rsidP="006C691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(Sd./14.07.2017)</w:t>
            </w:r>
          </w:p>
          <w:p w:rsidR="00333DC8" w:rsidRDefault="00333DC8" w:rsidP="006C691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***</w:t>
            </w:r>
            <w:bookmarkStart w:id="0" w:name="_GoBack"/>
            <w:bookmarkEnd w:id="0"/>
            <w:r>
              <w:rPr>
                <w:rFonts w:ascii="Tahoma" w:hAnsi="Tahoma" w:cs="Tahoma"/>
                <w:sz w:val="24"/>
                <w:szCs w:val="24"/>
              </w:rPr>
              <w:t>**</w:t>
            </w:r>
          </w:p>
          <w:p w:rsidR="006C691A" w:rsidRDefault="006C691A" w:rsidP="006C691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(P. RADHIKA)</w:t>
            </w:r>
          </w:p>
          <w:p w:rsidR="006C691A" w:rsidRDefault="006C691A" w:rsidP="006C691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SENIOR PERSONNEL OFFICER/LABOUR</w:t>
            </w:r>
          </w:p>
          <w:p w:rsidR="00AD7E06" w:rsidRDefault="00AD7E06" w:rsidP="006C691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AD7E06" w:rsidRDefault="00AD7E06" w:rsidP="00AD7E06">
      <w:pPr>
        <w:spacing w:line="360" w:lineRule="auto"/>
        <w:rPr>
          <w:rFonts w:ascii="Tahoma" w:hAnsi="Tahoma" w:cs="Tahoma"/>
          <w:sz w:val="24"/>
          <w:szCs w:val="24"/>
        </w:rPr>
      </w:pPr>
    </w:p>
    <w:p w:rsidR="00E46CB2" w:rsidRDefault="00E46CB2" w:rsidP="00E46CB2">
      <w:pPr>
        <w:rPr>
          <w:rFonts w:ascii="Tahoma" w:hAnsi="Tahoma" w:cs="Tahoma"/>
          <w:sz w:val="24"/>
          <w:szCs w:val="24"/>
        </w:rPr>
      </w:pPr>
    </w:p>
    <w:p w:rsidR="00060768" w:rsidRDefault="00060768" w:rsidP="00060768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ahoma" w:hAnsi="Tahoma"/>
          <w:sz w:val="24"/>
        </w:rPr>
      </w:pPr>
    </w:p>
    <w:p w:rsidR="00060768" w:rsidRDefault="00060768" w:rsidP="00060768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ahoma" w:hAnsi="Tahoma"/>
          <w:sz w:val="24"/>
        </w:rPr>
      </w:pPr>
    </w:p>
    <w:p w:rsidR="00E46CB2" w:rsidRDefault="00E46CB2" w:rsidP="00060768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ahoma" w:hAnsi="Tahoma"/>
          <w:sz w:val="24"/>
        </w:rPr>
      </w:pPr>
    </w:p>
    <w:p w:rsidR="00E46CB2" w:rsidRDefault="00E46CB2" w:rsidP="00060768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ahoma" w:hAnsi="Tahoma"/>
          <w:sz w:val="24"/>
        </w:rPr>
      </w:pPr>
    </w:p>
    <w:p w:rsidR="00E46CB2" w:rsidRDefault="00E46CB2" w:rsidP="00060768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ahoma" w:hAnsi="Tahoma"/>
          <w:sz w:val="24"/>
        </w:rPr>
      </w:pPr>
    </w:p>
    <w:p w:rsidR="00E46CB2" w:rsidRDefault="00E46CB2" w:rsidP="00060768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ahoma" w:hAnsi="Tahoma"/>
          <w:sz w:val="24"/>
        </w:rPr>
      </w:pPr>
    </w:p>
    <w:p w:rsidR="00AD7E06" w:rsidRDefault="00AD7E06" w:rsidP="00060768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ahoma" w:hAnsi="Tahoma"/>
          <w:sz w:val="24"/>
        </w:rPr>
      </w:pPr>
    </w:p>
    <w:p w:rsidR="00AD7E06" w:rsidRDefault="00AD7E06" w:rsidP="00060768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ahoma" w:hAnsi="Tahoma"/>
          <w:sz w:val="24"/>
        </w:rPr>
      </w:pPr>
    </w:p>
    <w:p w:rsidR="00AD7E06" w:rsidRDefault="00AD7E06" w:rsidP="00060768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ahoma" w:hAnsi="Tahoma"/>
          <w:sz w:val="24"/>
        </w:rPr>
      </w:pPr>
    </w:p>
    <w:p w:rsidR="00AD7E06" w:rsidRDefault="00AD7E06" w:rsidP="00060768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ahoma" w:hAnsi="Tahoma"/>
          <w:sz w:val="24"/>
        </w:rPr>
      </w:pPr>
    </w:p>
    <w:p w:rsidR="00AD7E06" w:rsidRDefault="00AD7E06" w:rsidP="00060768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ahoma" w:hAnsi="Tahoma"/>
          <w:sz w:val="24"/>
        </w:rPr>
      </w:pPr>
    </w:p>
    <w:p w:rsidR="00AD7E06" w:rsidRDefault="00AD7E06" w:rsidP="00060768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ahoma" w:hAnsi="Tahoma"/>
          <w:sz w:val="24"/>
        </w:rPr>
      </w:pPr>
    </w:p>
    <w:p w:rsidR="00AD7E06" w:rsidRDefault="00AD7E06" w:rsidP="00060768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ahoma" w:hAnsi="Tahoma"/>
          <w:sz w:val="24"/>
        </w:rPr>
      </w:pPr>
    </w:p>
    <w:p w:rsidR="00AD7E06" w:rsidRDefault="00AD7E06" w:rsidP="00060768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br/>
      </w:r>
    </w:p>
    <w:p w:rsidR="00AD7E06" w:rsidRDefault="00AD7E06" w:rsidP="00060768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ahoma" w:hAnsi="Tahoma"/>
          <w:sz w:val="24"/>
        </w:rPr>
      </w:pPr>
    </w:p>
    <w:p w:rsidR="000A7333" w:rsidRDefault="00060768" w:rsidP="006C691A">
      <w:pPr>
        <w:ind w:left="2160" w:hanging="2160"/>
      </w:pPr>
      <w:r w:rsidRPr="00E46CB2">
        <w:rPr>
          <w:rFonts w:ascii="Tahoma" w:hAnsi="Tahoma"/>
          <w:sz w:val="14"/>
        </w:rPr>
        <w:t>POIMP\G43\MEMO.docx</w:t>
      </w:r>
    </w:p>
    <w:sectPr w:rsidR="000A7333" w:rsidSect="007F2A6A">
      <w:footerReference w:type="default" r:id="rId7"/>
      <w:pgSz w:w="11907" w:h="16839" w:code="9"/>
      <w:pgMar w:top="810" w:right="1134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1E8" w:rsidRDefault="000161E8" w:rsidP="00AD7E06">
      <w:r>
        <w:separator/>
      </w:r>
    </w:p>
  </w:endnote>
  <w:endnote w:type="continuationSeparator" w:id="1">
    <w:p w:rsidR="000161E8" w:rsidRDefault="000161E8" w:rsidP="00AD7E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atha">
    <w:panose1 w:val="02000400000000000000"/>
    <w:charset w:val="01"/>
    <w:family w:val="auto"/>
    <w:pitch w:val="variable"/>
    <w:sig w:usb0="001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03223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7E06" w:rsidRDefault="00A02E41">
        <w:pPr>
          <w:pStyle w:val="Footer"/>
          <w:jc w:val="center"/>
        </w:pPr>
        <w:r>
          <w:fldChar w:fldCharType="begin"/>
        </w:r>
        <w:r w:rsidR="00AD7E06">
          <w:instrText xml:space="preserve"> PAGE   \* MERGEFORMAT </w:instrText>
        </w:r>
        <w:r>
          <w:fldChar w:fldCharType="separate"/>
        </w:r>
        <w:r w:rsidR="00D073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D7E06" w:rsidRDefault="00AD7E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1E8" w:rsidRDefault="000161E8" w:rsidP="00AD7E06">
      <w:r>
        <w:separator/>
      </w:r>
    </w:p>
  </w:footnote>
  <w:footnote w:type="continuationSeparator" w:id="1">
    <w:p w:rsidR="000161E8" w:rsidRDefault="000161E8" w:rsidP="00AD7E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B003D"/>
    <w:multiLevelType w:val="hybridMultilevel"/>
    <w:tmpl w:val="440048B2"/>
    <w:lvl w:ilvl="0" w:tplc="B65C63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B5B575B"/>
    <w:multiLevelType w:val="hybridMultilevel"/>
    <w:tmpl w:val="8D509E9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</w:compat>
  <w:rsids>
    <w:rsidRoot w:val="00F65939"/>
    <w:rsid w:val="00000082"/>
    <w:rsid w:val="00000470"/>
    <w:rsid w:val="000161E8"/>
    <w:rsid w:val="000202AE"/>
    <w:rsid w:val="00025020"/>
    <w:rsid w:val="00031E2F"/>
    <w:rsid w:val="00032BF2"/>
    <w:rsid w:val="00034B85"/>
    <w:rsid w:val="00041DEA"/>
    <w:rsid w:val="00043B69"/>
    <w:rsid w:val="0005442C"/>
    <w:rsid w:val="000569A0"/>
    <w:rsid w:val="00060768"/>
    <w:rsid w:val="0007132E"/>
    <w:rsid w:val="0007435A"/>
    <w:rsid w:val="00075055"/>
    <w:rsid w:val="00083163"/>
    <w:rsid w:val="00090F7B"/>
    <w:rsid w:val="00093CBF"/>
    <w:rsid w:val="000A7333"/>
    <w:rsid w:val="000D0C70"/>
    <w:rsid w:val="000D38F1"/>
    <w:rsid w:val="000D61AD"/>
    <w:rsid w:val="000E3713"/>
    <w:rsid w:val="000E45D4"/>
    <w:rsid w:val="00100126"/>
    <w:rsid w:val="00107A80"/>
    <w:rsid w:val="0011304D"/>
    <w:rsid w:val="00120E9E"/>
    <w:rsid w:val="00121744"/>
    <w:rsid w:val="001227F8"/>
    <w:rsid w:val="001246A7"/>
    <w:rsid w:val="00136DB8"/>
    <w:rsid w:val="00146742"/>
    <w:rsid w:val="00152BB3"/>
    <w:rsid w:val="00157DBA"/>
    <w:rsid w:val="00160C7C"/>
    <w:rsid w:val="00163021"/>
    <w:rsid w:val="00174BDE"/>
    <w:rsid w:val="0017569C"/>
    <w:rsid w:val="00182BFC"/>
    <w:rsid w:val="00182E4F"/>
    <w:rsid w:val="00185D70"/>
    <w:rsid w:val="001877E5"/>
    <w:rsid w:val="00190B40"/>
    <w:rsid w:val="001948B6"/>
    <w:rsid w:val="0019557F"/>
    <w:rsid w:val="00196CEE"/>
    <w:rsid w:val="001B7B53"/>
    <w:rsid w:val="001D2CB8"/>
    <w:rsid w:val="001E24B2"/>
    <w:rsid w:val="001E280E"/>
    <w:rsid w:val="001E38CB"/>
    <w:rsid w:val="001E5C3A"/>
    <w:rsid w:val="001F3B77"/>
    <w:rsid w:val="00213367"/>
    <w:rsid w:val="00232D21"/>
    <w:rsid w:val="00236A6C"/>
    <w:rsid w:val="00247BBD"/>
    <w:rsid w:val="00252BF0"/>
    <w:rsid w:val="002618DB"/>
    <w:rsid w:val="00266EA9"/>
    <w:rsid w:val="00271E3E"/>
    <w:rsid w:val="002729E8"/>
    <w:rsid w:val="00272CCE"/>
    <w:rsid w:val="0027301F"/>
    <w:rsid w:val="00273F6B"/>
    <w:rsid w:val="00280F1A"/>
    <w:rsid w:val="00283793"/>
    <w:rsid w:val="0028521D"/>
    <w:rsid w:val="00295ACA"/>
    <w:rsid w:val="002A00D7"/>
    <w:rsid w:val="002A0B68"/>
    <w:rsid w:val="002A254D"/>
    <w:rsid w:val="002A6052"/>
    <w:rsid w:val="002B6D7F"/>
    <w:rsid w:val="002C09C8"/>
    <w:rsid w:val="002C4566"/>
    <w:rsid w:val="002C5155"/>
    <w:rsid w:val="002D369A"/>
    <w:rsid w:val="002E2930"/>
    <w:rsid w:val="00306DFF"/>
    <w:rsid w:val="00313119"/>
    <w:rsid w:val="00320393"/>
    <w:rsid w:val="003204D0"/>
    <w:rsid w:val="00333DC8"/>
    <w:rsid w:val="0034656C"/>
    <w:rsid w:val="00352C95"/>
    <w:rsid w:val="00362C6B"/>
    <w:rsid w:val="00363DFA"/>
    <w:rsid w:val="00365620"/>
    <w:rsid w:val="0039272E"/>
    <w:rsid w:val="003930EA"/>
    <w:rsid w:val="0039540E"/>
    <w:rsid w:val="003A3DEF"/>
    <w:rsid w:val="003C4699"/>
    <w:rsid w:val="003C4B34"/>
    <w:rsid w:val="003D321A"/>
    <w:rsid w:val="003D39D1"/>
    <w:rsid w:val="003E6383"/>
    <w:rsid w:val="003F602B"/>
    <w:rsid w:val="00404D3A"/>
    <w:rsid w:val="00405B55"/>
    <w:rsid w:val="0043046A"/>
    <w:rsid w:val="00440E02"/>
    <w:rsid w:val="00443B80"/>
    <w:rsid w:val="004527D8"/>
    <w:rsid w:val="0045592A"/>
    <w:rsid w:val="00463A3F"/>
    <w:rsid w:val="00463D87"/>
    <w:rsid w:val="004851C8"/>
    <w:rsid w:val="00485A71"/>
    <w:rsid w:val="00490033"/>
    <w:rsid w:val="00492966"/>
    <w:rsid w:val="00494EE7"/>
    <w:rsid w:val="004B1959"/>
    <w:rsid w:val="004D2C5F"/>
    <w:rsid w:val="004D4C5F"/>
    <w:rsid w:val="004D689F"/>
    <w:rsid w:val="004E2C0F"/>
    <w:rsid w:val="004E357F"/>
    <w:rsid w:val="004F6E9F"/>
    <w:rsid w:val="00514B92"/>
    <w:rsid w:val="00516599"/>
    <w:rsid w:val="00516A55"/>
    <w:rsid w:val="00520579"/>
    <w:rsid w:val="00521545"/>
    <w:rsid w:val="0053606F"/>
    <w:rsid w:val="005365E9"/>
    <w:rsid w:val="00565BE5"/>
    <w:rsid w:val="0057253E"/>
    <w:rsid w:val="0057288F"/>
    <w:rsid w:val="005823E7"/>
    <w:rsid w:val="00584BF9"/>
    <w:rsid w:val="00595C9A"/>
    <w:rsid w:val="00596615"/>
    <w:rsid w:val="005C12C9"/>
    <w:rsid w:val="005C229C"/>
    <w:rsid w:val="005D7CB5"/>
    <w:rsid w:val="005E38D3"/>
    <w:rsid w:val="005E5BD5"/>
    <w:rsid w:val="005F3E20"/>
    <w:rsid w:val="00606755"/>
    <w:rsid w:val="00614671"/>
    <w:rsid w:val="00616658"/>
    <w:rsid w:val="00616E88"/>
    <w:rsid w:val="006204A4"/>
    <w:rsid w:val="00630013"/>
    <w:rsid w:val="00646CC9"/>
    <w:rsid w:val="00660BAD"/>
    <w:rsid w:val="00665393"/>
    <w:rsid w:val="00666C5E"/>
    <w:rsid w:val="0067296F"/>
    <w:rsid w:val="00687121"/>
    <w:rsid w:val="006A7CDA"/>
    <w:rsid w:val="006B11A3"/>
    <w:rsid w:val="006C15BB"/>
    <w:rsid w:val="006C691A"/>
    <w:rsid w:val="006D4805"/>
    <w:rsid w:val="006D4FE4"/>
    <w:rsid w:val="006D6345"/>
    <w:rsid w:val="006E13DE"/>
    <w:rsid w:val="006E4BD3"/>
    <w:rsid w:val="006E5465"/>
    <w:rsid w:val="006F227E"/>
    <w:rsid w:val="00701FCB"/>
    <w:rsid w:val="00702E89"/>
    <w:rsid w:val="00707C4E"/>
    <w:rsid w:val="007113C9"/>
    <w:rsid w:val="0071707E"/>
    <w:rsid w:val="00717500"/>
    <w:rsid w:val="0072215C"/>
    <w:rsid w:val="0072551B"/>
    <w:rsid w:val="00734015"/>
    <w:rsid w:val="00741B99"/>
    <w:rsid w:val="007433ED"/>
    <w:rsid w:val="007530A2"/>
    <w:rsid w:val="007727B0"/>
    <w:rsid w:val="00772AB6"/>
    <w:rsid w:val="0078049C"/>
    <w:rsid w:val="00781325"/>
    <w:rsid w:val="007860AA"/>
    <w:rsid w:val="007A022C"/>
    <w:rsid w:val="007A370E"/>
    <w:rsid w:val="007B2025"/>
    <w:rsid w:val="007B7747"/>
    <w:rsid w:val="007D035E"/>
    <w:rsid w:val="007D36B8"/>
    <w:rsid w:val="007E57DC"/>
    <w:rsid w:val="007F158E"/>
    <w:rsid w:val="007F2A6A"/>
    <w:rsid w:val="007F7A85"/>
    <w:rsid w:val="00806D75"/>
    <w:rsid w:val="00826EDC"/>
    <w:rsid w:val="00834273"/>
    <w:rsid w:val="00837DFB"/>
    <w:rsid w:val="00840D75"/>
    <w:rsid w:val="0084222E"/>
    <w:rsid w:val="00843853"/>
    <w:rsid w:val="00853B09"/>
    <w:rsid w:val="00863181"/>
    <w:rsid w:val="00866438"/>
    <w:rsid w:val="0089361B"/>
    <w:rsid w:val="008A0325"/>
    <w:rsid w:val="008B6177"/>
    <w:rsid w:val="008C1711"/>
    <w:rsid w:val="008C3D0D"/>
    <w:rsid w:val="008D30FA"/>
    <w:rsid w:val="008D5298"/>
    <w:rsid w:val="008E48CF"/>
    <w:rsid w:val="008F43B1"/>
    <w:rsid w:val="008F7C1F"/>
    <w:rsid w:val="0090075E"/>
    <w:rsid w:val="0090460F"/>
    <w:rsid w:val="00923C58"/>
    <w:rsid w:val="0092583E"/>
    <w:rsid w:val="009322A8"/>
    <w:rsid w:val="00954994"/>
    <w:rsid w:val="009565B9"/>
    <w:rsid w:val="009808C6"/>
    <w:rsid w:val="00980F1A"/>
    <w:rsid w:val="00983ED9"/>
    <w:rsid w:val="00993797"/>
    <w:rsid w:val="00994ACE"/>
    <w:rsid w:val="0099583F"/>
    <w:rsid w:val="009B3234"/>
    <w:rsid w:val="009B46F6"/>
    <w:rsid w:val="009B5827"/>
    <w:rsid w:val="009D0A9C"/>
    <w:rsid w:val="009D53D4"/>
    <w:rsid w:val="009E6BA9"/>
    <w:rsid w:val="009F0C4B"/>
    <w:rsid w:val="009F1159"/>
    <w:rsid w:val="009F28DD"/>
    <w:rsid w:val="00A027FA"/>
    <w:rsid w:val="00A02E41"/>
    <w:rsid w:val="00A0676A"/>
    <w:rsid w:val="00A217C7"/>
    <w:rsid w:val="00A2576A"/>
    <w:rsid w:val="00A32BEB"/>
    <w:rsid w:val="00A355A5"/>
    <w:rsid w:val="00A35695"/>
    <w:rsid w:val="00A563C0"/>
    <w:rsid w:val="00A570D5"/>
    <w:rsid w:val="00A5721E"/>
    <w:rsid w:val="00A602F5"/>
    <w:rsid w:val="00A66D8E"/>
    <w:rsid w:val="00A80822"/>
    <w:rsid w:val="00A863B7"/>
    <w:rsid w:val="00A874B6"/>
    <w:rsid w:val="00A92DFC"/>
    <w:rsid w:val="00AA3072"/>
    <w:rsid w:val="00AA3097"/>
    <w:rsid w:val="00AA3E10"/>
    <w:rsid w:val="00AA3F38"/>
    <w:rsid w:val="00AA40D0"/>
    <w:rsid w:val="00AB2B66"/>
    <w:rsid w:val="00AB5194"/>
    <w:rsid w:val="00AC34EE"/>
    <w:rsid w:val="00AC3836"/>
    <w:rsid w:val="00AD6D03"/>
    <w:rsid w:val="00AD7E06"/>
    <w:rsid w:val="00AE240A"/>
    <w:rsid w:val="00AF25D5"/>
    <w:rsid w:val="00B07650"/>
    <w:rsid w:val="00B17C48"/>
    <w:rsid w:val="00B20D1C"/>
    <w:rsid w:val="00B2352E"/>
    <w:rsid w:val="00B25917"/>
    <w:rsid w:val="00B3073F"/>
    <w:rsid w:val="00B32A3F"/>
    <w:rsid w:val="00B34BEB"/>
    <w:rsid w:val="00B4213F"/>
    <w:rsid w:val="00B433B4"/>
    <w:rsid w:val="00B458BE"/>
    <w:rsid w:val="00B560BF"/>
    <w:rsid w:val="00B73FB2"/>
    <w:rsid w:val="00B816BF"/>
    <w:rsid w:val="00B8565D"/>
    <w:rsid w:val="00B85B6B"/>
    <w:rsid w:val="00B85B70"/>
    <w:rsid w:val="00B96F3F"/>
    <w:rsid w:val="00BC1861"/>
    <w:rsid w:val="00BC34E0"/>
    <w:rsid w:val="00BF2554"/>
    <w:rsid w:val="00BF7FA1"/>
    <w:rsid w:val="00C00F8D"/>
    <w:rsid w:val="00C0597F"/>
    <w:rsid w:val="00C123D0"/>
    <w:rsid w:val="00C16A76"/>
    <w:rsid w:val="00C21999"/>
    <w:rsid w:val="00C22899"/>
    <w:rsid w:val="00C33856"/>
    <w:rsid w:val="00C339DF"/>
    <w:rsid w:val="00C34D75"/>
    <w:rsid w:val="00C4573A"/>
    <w:rsid w:val="00C57422"/>
    <w:rsid w:val="00C6404A"/>
    <w:rsid w:val="00C652BC"/>
    <w:rsid w:val="00C70026"/>
    <w:rsid w:val="00C8679B"/>
    <w:rsid w:val="00C87614"/>
    <w:rsid w:val="00C90B84"/>
    <w:rsid w:val="00C939D3"/>
    <w:rsid w:val="00C970BA"/>
    <w:rsid w:val="00C9728A"/>
    <w:rsid w:val="00CA0263"/>
    <w:rsid w:val="00CA0F97"/>
    <w:rsid w:val="00CC105C"/>
    <w:rsid w:val="00CD4AC2"/>
    <w:rsid w:val="00CF5C27"/>
    <w:rsid w:val="00D02956"/>
    <w:rsid w:val="00D02A62"/>
    <w:rsid w:val="00D02F58"/>
    <w:rsid w:val="00D0733D"/>
    <w:rsid w:val="00D12595"/>
    <w:rsid w:val="00D17028"/>
    <w:rsid w:val="00D212F5"/>
    <w:rsid w:val="00D326F4"/>
    <w:rsid w:val="00D4259A"/>
    <w:rsid w:val="00D44608"/>
    <w:rsid w:val="00D70B8D"/>
    <w:rsid w:val="00D877A5"/>
    <w:rsid w:val="00D93D8D"/>
    <w:rsid w:val="00DA72C2"/>
    <w:rsid w:val="00DB71B2"/>
    <w:rsid w:val="00DB7A6C"/>
    <w:rsid w:val="00DB7A75"/>
    <w:rsid w:val="00DB7D72"/>
    <w:rsid w:val="00DC0B3C"/>
    <w:rsid w:val="00DD7897"/>
    <w:rsid w:val="00DE3E2D"/>
    <w:rsid w:val="00DE3F61"/>
    <w:rsid w:val="00DF3ED8"/>
    <w:rsid w:val="00E00563"/>
    <w:rsid w:val="00E01B5D"/>
    <w:rsid w:val="00E04B3A"/>
    <w:rsid w:val="00E07020"/>
    <w:rsid w:val="00E16BD6"/>
    <w:rsid w:val="00E2093C"/>
    <w:rsid w:val="00E23ACF"/>
    <w:rsid w:val="00E3152D"/>
    <w:rsid w:val="00E32B21"/>
    <w:rsid w:val="00E361FA"/>
    <w:rsid w:val="00E4537C"/>
    <w:rsid w:val="00E46CB2"/>
    <w:rsid w:val="00E56DE3"/>
    <w:rsid w:val="00E73A6B"/>
    <w:rsid w:val="00E748CB"/>
    <w:rsid w:val="00E75FC0"/>
    <w:rsid w:val="00E953D5"/>
    <w:rsid w:val="00EC3893"/>
    <w:rsid w:val="00EC443D"/>
    <w:rsid w:val="00EE265A"/>
    <w:rsid w:val="00EE4FB7"/>
    <w:rsid w:val="00EF37B9"/>
    <w:rsid w:val="00F05CCB"/>
    <w:rsid w:val="00F20945"/>
    <w:rsid w:val="00F21259"/>
    <w:rsid w:val="00F21A31"/>
    <w:rsid w:val="00F441AE"/>
    <w:rsid w:val="00F5621D"/>
    <w:rsid w:val="00F5743F"/>
    <w:rsid w:val="00F61591"/>
    <w:rsid w:val="00F6301A"/>
    <w:rsid w:val="00F65347"/>
    <w:rsid w:val="00F65939"/>
    <w:rsid w:val="00F66204"/>
    <w:rsid w:val="00F669E8"/>
    <w:rsid w:val="00F67763"/>
    <w:rsid w:val="00F70C90"/>
    <w:rsid w:val="00F944B0"/>
    <w:rsid w:val="00F9634C"/>
    <w:rsid w:val="00FA1A60"/>
    <w:rsid w:val="00FA6178"/>
    <w:rsid w:val="00FB256D"/>
    <w:rsid w:val="00FC52C7"/>
    <w:rsid w:val="00FC629B"/>
    <w:rsid w:val="00FC7896"/>
    <w:rsid w:val="00FE7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2F5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6CB2"/>
    <w:pPr>
      <w:keepNext/>
      <w:keepLines/>
      <w:overflowPunct/>
      <w:autoSpaceDE/>
      <w:autoSpaceDN/>
      <w:adjustRightInd/>
      <w:spacing w:before="240" w:line="276" w:lineRule="auto"/>
      <w:textAlignment w:val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I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DBA"/>
    <w:pPr>
      <w:ind w:left="720"/>
      <w:contextualSpacing/>
    </w:pPr>
  </w:style>
  <w:style w:type="table" w:styleId="TableGrid">
    <w:name w:val="Table Grid"/>
    <w:basedOn w:val="TableNormal"/>
    <w:uiPriority w:val="59"/>
    <w:rsid w:val="00983E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46C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CB2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D7E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7E0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D7E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7E06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MESSAGE</vt:lpstr>
    </vt:vector>
  </TitlesOfParts>
  <Company>Microsoft</Company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MESSAGE</dc:title>
  <dc:creator>K.S.</dc:creator>
  <cp:lastModifiedBy>User</cp:lastModifiedBy>
  <cp:revision>2</cp:revision>
  <cp:lastPrinted>2017-07-14T05:52:00Z</cp:lastPrinted>
  <dcterms:created xsi:type="dcterms:W3CDTF">2017-07-14T11:31:00Z</dcterms:created>
  <dcterms:modified xsi:type="dcterms:W3CDTF">2017-07-14T11:31:00Z</dcterms:modified>
</cp:coreProperties>
</file>